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74" w:rsidRPr="00730177" w:rsidRDefault="00E24974" w:rsidP="00730177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730177">
        <w:rPr>
          <w:rFonts w:ascii="Times New Roman" w:hAnsi="Times New Roman" w:cs="Times New Roman"/>
          <w:sz w:val="28"/>
          <w:lang w:eastAsia="ru-RU"/>
        </w:rPr>
        <w:t>Бенито</w:t>
      </w:r>
      <w:proofErr w:type="spellEnd"/>
      <w:r w:rsidRPr="00730177">
        <w:rPr>
          <w:rFonts w:ascii="Times New Roman" w:hAnsi="Times New Roman" w:cs="Times New Roman"/>
          <w:sz w:val="28"/>
          <w:lang w:eastAsia="ru-RU"/>
        </w:rPr>
        <w:t xml:space="preserve"> Муссолини (</w:t>
      </w:r>
      <w:proofErr w:type="spellStart"/>
      <w:r w:rsidRPr="00730177">
        <w:rPr>
          <w:rFonts w:ascii="Times New Roman" w:hAnsi="Times New Roman" w:cs="Times New Roman"/>
          <w:sz w:val="28"/>
          <w:lang w:eastAsia="ru-RU"/>
        </w:rPr>
        <w:t>Амилькаре</w:t>
      </w:r>
      <w:proofErr w:type="spellEnd"/>
      <w:r w:rsidRPr="0073017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lang w:eastAsia="ru-RU"/>
        </w:rPr>
        <w:t>Андреа</w:t>
      </w:r>
      <w:proofErr w:type="spellEnd"/>
      <w:r w:rsidRPr="00730177">
        <w:rPr>
          <w:rFonts w:ascii="Times New Roman" w:hAnsi="Times New Roman" w:cs="Times New Roman"/>
          <w:sz w:val="28"/>
          <w:lang w:eastAsia="ru-RU"/>
        </w:rPr>
        <w:t>) - (1883-1945)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  </w:t>
      </w:r>
      <w:bookmarkStart w:id="0" w:name="_GoBack"/>
      <w:bookmarkEnd w:id="0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План  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1. Биография Муссолини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2. Журналистско-литературная деятельность Муссолини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3. Приход к власти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4. "Стальной пакт"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5. "Мюнхенское соглашение 1938"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6. Передел границ Чехословакии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7. Капитуляция Италии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Benito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Mussolini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>, [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Амилькаре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Андреа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] (1883-1945) , основоположник итальянского фашизма, глава итальянской фашистской партии и правительства Италии в 1922-43 и марионеточного правительства т. н. республики Сало в 1943-45.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 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Бенито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Муссолини родился в 1883 в семье деревенского кузнеца в провинции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Форли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области Эмилия-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Романья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, в небольшой деревушке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Довиа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. Детские годы его ничем особенным не были отмечены, правда, он научился хорошо играть на скрипке, что впоследствии послужило для него поводом говорить о своей принадлежности к артистическим натурам. В начале XX века Муссолини жил и работал в Швейцарии, где перепробовал профессии каменщика, помощника кузнеца, был чернорабочим. В это же время он вступил в Социалистическую партию, активно пропагандируя социалистические идеи среди итальянских рабочих-эмигрантов.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>2. Вернувшись на родину, Муссолини занялся журналистикой и литературой, работал учителем. В 1908 он написал статью о Ницше "Философия силы", которая, наряду с его ораторскими способностями, принесла ему известность. В 1912-14 Муссолини был редактором центрального органа Итальянской социалистической партии (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ИСП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>) газеты "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Аванти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>! " ("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L'Avanti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>! ") . За агитацию в пользу вступления Италии в войну на стороне Антанты, в ноябре 1914 он был исключен из ИСП. Несмотря на призывы к войне, сам Муссолини воевать не торопился. Получив ранение в учебном подразделении, больше ни в одном бою он не участвовал. Тогда же он основал собственную газету "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Пополо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д'Италия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>" ("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Popolo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d'Italia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") 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>После 1-й мировой войны многие разочаровавшиеся фронтовики склонны были во всех бедах винить парламент и демократию, стремились военизировать гражданскую жизнь и создавали отряды "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ардити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>" (смельчаков)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На этой волне Муссолини в марте 1919 образовал "Союз борьбы" - "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Фашио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ди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компаттименто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", главной целью которого он провозгласил борьбу за интересы нации. "Я всегда был уверен в том, - заявлял Муссолини, - что для спасения Италии надо расстрелять несколько десятков депутатов. Я уверен, что парламент - бубонная чума, отравляющая кровь нации. Ее нужно истребить".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3.2 октября 1922 Муссолини со своими сторонниками, построенными в многотысячные колонны, осуществил поход на Рим. Парламент Италии большинством голосов передал ему власть. Несколько лет Муссолини не осмеливался открыто действовать только насилием, но в 1926 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он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наконец </w:t>
      </w:r>
      <w:r w:rsidRPr="00730177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уничтожил остатки оппозиции в стране. Им были изданы чрезвычайные законы, по которым все политические партии, 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кроме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фашистской, запрещались и распускались, а их депутаты изгонялись из парламента. Тогда же Муссолини создал фашистский трибунал, осудивший с 1927 по 1937 около 3 тыс. антифашистов. Высшим законодательным органом в стране стал Большой фашистский совет. Была запрещена деятельность свободных профсоюзов, всех демократических организаций, начал осуществляться открытый террор, поощрялись доносы, разжигалась подозрительность граждан друг к другу. Старая мораль объявлялась буржуазным пережитком, а новая заключалась в полном подчинении интересов личности фашистскому государству.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>Приход в 1933 к власти в Германии Гитлера обеспечил Муссолини достойного союзника. Уверенный в его поддержке, Муссолини развязал войну с Эфиопией. Опираясь на союз с Гитлером и подписанные Римские соглашения (см. "Стальной пакт")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Муссолини перешел к реализации своих агрессивных планов в Европе - организовал в 1936 военно-фашистский мятеж против республиканской Испании, в результате которого там был установлен режим генерала Франсиско Франко.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4. </w:t>
      </w:r>
      <w:r w:rsidRPr="00730177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 xml:space="preserve">"Стальной пакт"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Подписанный 22 мая 1939 в Берлине "Пакт о дружбе и союзе между Германией и Италией". В преамбуле к пакту содержались утверждения о том, что обе стороны якобы объединило стремление к сотрудничеству "в сфере обеспечения мира в Европе", что они и впредь полны решимости совместно "выступать за сохранение своего жизненного пространства и поддержание мира", бороться за "сохранение основ европейской культуры".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Большое представление, устроенное национал социалистическим диктатором для фашистского дуче в Берлине на Олимпийском стадионе, 29 сентября 1937. В свете прожекторов эмблемы обоих диктаторов - свастика и менторские пучки. Между ними Муссолини, говорящий с массами. Государственный визит итальянского диктатора стал триумфальным праздником германо-итальянского братства. Ось Берлин-Рим была установлена окончательно.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Основное содержание пакта излагалось в семи статьях. Во время осуществленного Гитлером аншлюса Австрии Муссолини, несмотря на существовавшие договоры, отказался предоставить помощь австрийскому правительству. В сентябре 1938 Муссолини явился одним из организаторов Мюнхенского сговора, предопределившего захват Германией Чехословакии и способствовавшего развязыванию 2-й мировой войны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    6. Дальнейшие события, непосредственно предшествовавшие подписанию Мюнхенского соглашения, выглядят следующим образом: маневры англо-французской дипломатии с целью оправдать перед общественным мнением подготавливаемую сделку с Гитлером и попытки склонить Чехословакию к капитуляции; мятеж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судетских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нацистов 13 сентября, подавленный вооруженными силами Чехословакии;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Берхтесгаденское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свидание 1938, в ходе которого Чемберлен, в принципе согласившись с требованием Гитлера о </w:t>
      </w:r>
      <w:r w:rsidRPr="00730177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передаче Германии пограничных чехословацких территорий, лишь выразил просьбу не начинать боевых действий (15 сентября) ; англо-французский ультиматум (18 сентября) о передаче Германии части чехословацкой территории ("необходимо уступить Германии районы, населенные преимущественно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судетскими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немцами, чтобы избежать общеевропейской войны")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принятый 21 сентября президентом Чехословакии Э.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Бенешем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; встреча Чемберлена с Гитлером в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Бад-Годесберге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для обсуждения новых, еще более тяжелых для Чехословакии требований германского правительства (22 сентября)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В момент наивысшего напряжения Муссолини посоветовал Гитлеру созвать четырехстороннее совещание с целью уладить все возникшие проблемы. Согласившись на это предложение, Гитлер выступил 26 сентября на массовом митинге во Дворце спорта в Берлине с речью. Он заверил Чемберлена и весь мир, что если проблема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судетских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немцев будет решена, то он не станет выдвигать дальнейших территориальных претензий в Европе. Чемберлен в третий раз направился в Германию, в Мюнхен, буквально умолять Гитлера о мире. Он писал: "Я хотел еще раз попытаться сделать это, поскольку единственной альтернативой становилась война".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Советский Союз и Чехословакия не были допущены на переговоры. Чемберлен и Даладье приняли условия Гитлера и совместно оказали давление на чехословацкое правительство.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7. 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Начиная с 1943 для Муссолини и его режима наступили черные времена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. В июле 1943 США и Англия начали военные действия на Сицилии, а затем и в самой Италии. Эта операция закончилась капитуляцией Италии 3 сентября 1943, подписанной на острове Сицилия королем Виктором-Эммануилом III. Большой фашистский совет проголосовал против Муссолини, а король Италии, в течение почти двух десятилетий не участвовавший в политической жизни страны, приказал в сентябре 1943 арестовать Муссолини. Вскоре по личному распоряжению Гитлера Муссолини был освобожден немецкими парашютистами во главе с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штурмбаннфюрером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СС Отто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Скорцени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и после переговоров с Гитлером был отправлен под охраной на север Италии руководить наспех созданной для прикрытия немецких коммуникаций т. н. республикой Сало (Ломбардия) 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23 сентября 1943 Муссолини сформировал новое правительство, первыми лозунгами которого были - восстановить поруганную честь, достоинство и величие Италии, смыть позор капитуляции. Король Виктор-Эммануил был обвинен в пораженчестве и организации государственного переворота. 28-29 сентября республика Сало была признана Германией, Японией, Румынией, Болгарией, Хорватией и Словенией, что развязало Муссолини руки для расправы </w:t>
      </w:r>
      <w:proofErr w:type="gram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над</w:t>
      </w:r>
      <w:proofErr w:type="gram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недовольными. Муссолини не остановился даже перед тем, чтобы расстрелять бывшего министра иностранных дел Италии, мужа своей старшей дочери Эдды, -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Галиаццо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Чиано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. К лету 1944 положение республики Сало стало критическим. 4 июня 1944 американские войска вступили в Рим, а в августе - во Флоренцию и двинулись на север Италии. </w:t>
      </w:r>
    </w:p>
    <w:p w:rsidR="00E24974" w:rsidRPr="00730177" w:rsidRDefault="00E24974" w:rsidP="00730177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0177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Весной 1945 отряды итальянского Сопротивления развернули решительные бои с отступающими войсками вермахта. 27 апреля 1945 в местечке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Донго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отряд партизан остановил небольшую немецкую часть. Во время обыска одного из грузовиков в нем был обнаружен Муссолини. На следующий день в обстановке полной секретности прибывший из Милана командир одного из отрядов движения Сопротивления полковник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Валерио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вывез Муссолини в деревню Джулио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ди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Медзетро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, где и расстрелял бывшего дуче и его любовницу Клару </w:t>
      </w:r>
      <w:proofErr w:type="spellStart"/>
      <w:r w:rsidRPr="00730177">
        <w:rPr>
          <w:rFonts w:ascii="Times New Roman" w:hAnsi="Times New Roman" w:cs="Times New Roman"/>
          <w:sz w:val="28"/>
          <w:szCs w:val="24"/>
          <w:lang w:eastAsia="ru-RU"/>
        </w:rPr>
        <w:t>Петаччи</w:t>
      </w:r>
      <w:proofErr w:type="spellEnd"/>
      <w:r w:rsidRPr="00730177">
        <w:rPr>
          <w:rFonts w:ascii="Times New Roman" w:hAnsi="Times New Roman" w:cs="Times New Roman"/>
          <w:sz w:val="28"/>
          <w:szCs w:val="24"/>
          <w:lang w:eastAsia="ru-RU"/>
        </w:rPr>
        <w:t xml:space="preserve">. После смерти их тела в знак позора были повешены вверх ногами. </w:t>
      </w:r>
    </w:p>
    <w:p w:rsidR="00EC2FA0" w:rsidRPr="00730177" w:rsidRDefault="00EC2FA0" w:rsidP="00730177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C2FA0" w:rsidRPr="0073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52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2952"/>
    <w:rsid w:val="00656602"/>
    <w:rsid w:val="00676537"/>
    <w:rsid w:val="00691785"/>
    <w:rsid w:val="00692C0A"/>
    <w:rsid w:val="0069642E"/>
    <w:rsid w:val="006C13B7"/>
    <w:rsid w:val="007261B8"/>
    <w:rsid w:val="00730177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24974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Company>-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2011-08-23T10:29:00Z</dcterms:created>
  <dcterms:modified xsi:type="dcterms:W3CDTF">2012-04-15T11:06:00Z</dcterms:modified>
</cp:coreProperties>
</file>